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772" w:rsidRDefault="00301772" w:rsidP="003017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42056" cy="2880000"/>
            <wp:effectExtent l="0" t="0" r="6350" b="0"/>
            <wp:docPr id="3" name="Рисунок 3" descr="D:\Для размещения\Росреестр\13_Сад Памяти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ля размещения\Росреестр\13_Сад Памяти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2056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21812" w:rsidRDefault="00F22225" w:rsidP="003017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0780A52F" wp14:editId="6D4DB937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>13.04.2026</w:t>
      </w:r>
    </w:p>
    <w:p w:rsidR="00D21812" w:rsidRDefault="00F22225" w:rsidP="00301772">
      <w:pPr>
        <w:pStyle w:val="a4"/>
        <w:spacing w:line="360" w:lineRule="auto"/>
        <w:ind w:firstLine="708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bCs/>
          <w:sz w:val="28"/>
          <w:szCs w:val="28"/>
        </w:rPr>
        <w:t>«Сад памяти» украсит Жареный Бугор</w:t>
      </w:r>
    </w:p>
    <w:p w:rsidR="00D21812" w:rsidRDefault="00F22225" w:rsidP="0030177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88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333333"/>
          <w:sz w:val="28"/>
          <w:szCs w:val="28"/>
        </w:rPr>
        <w:t xml:space="preserve">      </w:t>
      </w:r>
      <w:r>
        <w:rPr>
          <w:rFonts w:ascii="Tinos" w:eastAsia="Tinos" w:hAnsi="Tinos" w:cs="Tinos"/>
          <w:sz w:val="28"/>
          <w:szCs w:val="28"/>
        </w:rPr>
        <w:t xml:space="preserve">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Председатель Молодежного совета Самарской областной организации ОПРГУ и ОО РФ, сотрудник самарского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</w:t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 xml:space="preserve">Сергей Гаршин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принял участие в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 международной акции </w:t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«Сад памяти»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, которая  проходит  в нашей  стране с 2020 г. по поручению президента РФ, а также в поддержку нацпроекта «Экологическое благополучие».</w:t>
      </w:r>
    </w:p>
    <w:p w:rsidR="00D21812" w:rsidRDefault="00F22225" w:rsidP="0030177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88" w:lineRule="auto"/>
        <w:jc w:val="both"/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 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В апреле м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ероприятие было посвящено 65-летию первого полета человека в космос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. В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 течение года по всей России волонтерами будет высажено 27 миллионов деревьев - в честь каждого из 27 миллионов погибших в годы Великой Отечественной войны, и «Аллеи Памяти» в честь погибших бойцов СВО.</w:t>
      </w:r>
    </w:p>
    <w:p w:rsidR="00D21812" w:rsidRDefault="00F22225" w:rsidP="0030177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88" w:lineRule="auto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За годы проведения акции к ней присоединились с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отни тысяч добровольцев, которые посадили более 160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млн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 деревьев в 83 странах мира. </w:t>
      </w:r>
    </w:p>
    <w:p w:rsidR="00D21812" w:rsidRDefault="00F22225" w:rsidP="0030177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88" w:lineRule="auto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  </w:t>
      </w:r>
      <w:r>
        <w:rPr>
          <w:rFonts w:ascii="Tinos" w:eastAsia="Tinos" w:hAnsi="Tinos" w:cs="Tinos"/>
          <w:i/>
          <w:iCs/>
          <w:color w:val="000000" w:themeColor="text1"/>
          <w:sz w:val="28"/>
          <w:szCs w:val="28"/>
        </w:rPr>
        <w:t xml:space="preserve">«Центральное региональное мероприятие Международной акции «Сад памяти»  прошло на территории Красноярского района Самарской области около поселка Жареный Бугор,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- г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оворит </w:t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Сергей Гаршин</w:t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.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- </w:t>
      </w:r>
      <w:r>
        <w:rPr>
          <w:rFonts w:ascii="Tinos" w:eastAsia="Tinos" w:hAnsi="Tinos" w:cs="Tinos"/>
          <w:i/>
          <w:iCs/>
          <w:color w:val="000000" w:themeColor="text1"/>
          <w:sz w:val="28"/>
          <w:szCs w:val="28"/>
        </w:rPr>
        <w:t>На площади 7 га волонтеры посадили более 38 тысяч сеянцев сосен. Особенно приятно, что сеянцы появились там, где раньше не было растительности. Теперь они будут защищать почву от водной и ветровой эрозии</w:t>
      </w:r>
      <w:hyperlink r:id="rId11" w:tooltip="https://bigenc.ru/c/eroziia-pochv-b24853" w:history="1">
        <w:r>
          <w:rPr>
            <w:rStyle w:val="af1"/>
            <w:rFonts w:ascii="Tinos" w:eastAsia="Tinos" w:hAnsi="Tinos" w:cs="Tinos"/>
            <w:i/>
            <w:iCs/>
            <w:color w:val="000000" w:themeColor="text1"/>
            <w:sz w:val="28"/>
            <w:szCs w:val="28"/>
            <w:u w:val="none"/>
          </w:rPr>
          <w:t>»</w:t>
        </w:r>
      </w:hyperlink>
      <w:r>
        <w:rPr>
          <w:rFonts w:ascii="Tinos" w:eastAsia="Tinos" w:hAnsi="Tinos" w:cs="Tinos"/>
          <w:i/>
          <w:iCs/>
          <w:color w:val="000000" w:themeColor="text1"/>
          <w:sz w:val="28"/>
          <w:szCs w:val="28"/>
        </w:rPr>
        <w:t>.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</w:t>
      </w:r>
    </w:p>
    <w:p w:rsidR="00D21812" w:rsidRPr="00301772" w:rsidRDefault="00F22225" w:rsidP="0030177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88" w:lineRule="auto"/>
        <w:jc w:val="both"/>
        <w:rPr>
          <w:rFonts w:ascii="Times New Roman" w:hAnsi="Times New Roman" w:cs="Times New Roman"/>
          <w:sz w:val="8"/>
          <w:szCs w:val="28"/>
          <w:lang w:eastAsia="ru-RU"/>
        </w:rPr>
      </w:pPr>
      <w:r>
        <w:rPr>
          <w:rFonts w:ascii="Tinos" w:hAnsi="Tinos" w:cs="Tinos"/>
          <w:bCs/>
          <w:i/>
          <w:color w:val="000000" w:themeColor="text1"/>
          <w:sz w:val="28"/>
          <w:szCs w:val="28"/>
        </w:rPr>
        <w:t xml:space="preserve">Подробнее новости </w:t>
      </w:r>
      <w:proofErr w:type="gramStart"/>
      <w:r>
        <w:rPr>
          <w:rFonts w:ascii="Tinos" w:hAnsi="Tinos" w:cs="Tinos"/>
          <w:bCs/>
          <w:i/>
          <w:color w:val="000000" w:themeColor="text1"/>
          <w:sz w:val="28"/>
          <w:szCs w:val="28"/>
        </w:rPr>
        <w:t>самарского</w:t>
      </w:r>
      <w:proofErr w:type="gramEnd"/>
      <w:r>
        <w:rPr>
          <w:rFonts w:ascii="Tinos" w:hAnsi="Tinos" w:cs="Tinos"/>
          <w:bCs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nos" w:hAnsi="Tinos" w:cs="Tinos"/>
          <w:bCs/>
          <w:i/>
          <w:color w:val="000000" w:themeColor="text1"/>
          <w:sz w:val="28"/>
          <w:szCs w:val="28"/>
        </w:rPr>
        <w:t>Росреестра</w:t>
      </w:r>
      <w:proofErr w:type="spellEnd"/>
      <w:r>
        <w:rPr>
          <w:rFonts w:ascii="Tinos" w:hAnsi="Tinos" w:cs="Tinos"/>
          <w:bCs/>
          <w:i/>
          <w:color w:val="000000" w:themeColor="text1"/>
          <w:sz w:val="28"/>
          <w:szCs w:val="28"/>
        </w:rPr>
        <w:t xml:space="preserve"> в МАХ: https://max.ru/id6317053595_gos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1C5D24D3" wp14:editId="3C5A6262">
                <wp:extent cx="6096635" cy="18415"/>
                <wp:effectExtent l="0" t="0" r="0" b="63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680503" name="Picture 3"/>
                        <pic:cNvPicPr>
                          <a:picLocks noChangeAspect="1"/>
                        </pic:cNvPicPr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096634" cy="1841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0.05pt;height:1.45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</w:p>
    <w:p w:rsidR="00D21812" w:rsidRDefault="00F22225" w:rsidP="0030177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Материал подготовлен Управлением </w:t>
      </w:r>
      <w:proofErr w:type="spellStart"/>
      <w:r>
        <w:rPr>
          <w:rFonts w:ascii="Times New Roman" w:hAnsi="Times New Roman" w:cs="Times New Roman"/>
        </w:rPr>
        <w:t>Росреестра</w:t>
      </w:r>
      <w:proofErr w:type="spellEnd"/>
      <w:r>
        <w:rPr>
          <w:rFonts w:ascii="Times New Roman" w:hAnsi="Times New Roman" w:cs="Times New Roman"/>
        </w:rPr>
        <w:t xml:space="preserve"> </w:t>
      </w:r>
      <w:r w:rsidR="003017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 Самарской области</w:t>
      </w:r>
    </w:p>
    <w:sectPr w:rsidR="00D21812" w:rsidSect="00301772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225" w:rsidRDefault="00F22225">
      <w:pPr>
        <w:spacing w:after="0" w:line="240" w:lineRule="auto"/>
      </w:pPr>
      <w:r>
        <w:separator/>
      </w:r>
    </w:p>
  </w:endnote>
  <w:endnote w:type="continuationSeparator" w:id="0">
    <w:p w:rsidR="00F22225" w:rsidRDefault="00F22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225" w:rsidRDefault="00F22225">
      <w:pPr>
        <w:spacing w:after="0" w:line="240" w:lineRule="auto"/>
      </w:pPr>
      <w:r>
        <w:separator/>
      </w:r>
    </w:p>
  </w:footnote>
  <w:footnote w:type="continuationSeparator" w:id="0">
    <w:p w:rsidR="00F22225" w:rsidRDefault="00F22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32C6D"/>
    <w:multiLevelType w:val="multilevel"/>
    <w:tmpl w:val="A2B0B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672C427C"/>
    <w:multiLevelType w:val="multilevel"/>
    <w:tmpl w:val="AB6279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704E2CE2"/>
    <w:multiLevelType w:val="multilevel"/>
    <w:tmpl w:val="31E21C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812"/>
    <w:rsid w:val="00301772"/>
    <w:rsid w:val="00D21812"/>
    <w:rsid w:val="00F2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301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3017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301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3017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0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igenc.ru/c/eroziia-pochv-b2485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1265</Characters>
  <Application>Microsoft Office Word</Application>
  <DocSecurity>0</DocSecurity>
  <Lines>10</Lines>
  <Paragraphs>2</Paragraphs>
  <ScaleCrop>false</ScaleCrop>
  <Company>reg.samregistr.ru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lastModifiedBy>Ирина Лысенко</cp:lastModifiedBy>
  <cp:revision>20</cp:revision>
  <dcterms:created xsi:type="dcterms:W3CDTF">2024-06-20T09:57:00Z</dcterms:created>
  <dcterms:modified xsi:type="dcterms:W3CDTF">2026-04-15T06:12:00Z</dcterms:modified>
</cp:coreProperties>
</file>